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lang w:eastAsia="zh-CN"/>
        </w:rPr>
      </w:pPr>
      <w:bookmarkStart w:id="0" w:name="_GoBack"/>
      <w:r>
        <w:rPr>
          <w:rFonts w:hint="eastAsia"/>
          <w:b/>
          <w:bCs/>
          <w:sz w:val="28"/>
          <w:szCs w:val="28"/>
          <w:lang w:eastAsia="zh-CN"/>
        </w:rPr>
        <w:t>物流与供应链管理读书笔记5——《活着》</w:t>
      </w:r>
      <w:bookmarkEnd w:id="0"/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“世界上最开心的就是活着，世界上最艰辛的也是活着”，这是余华在其著作《活着》的名句。《活着》这本书我在高中时期便拜读过，最近一段时间可能是期末复习压力大，加上明年考研的紧迫性，让我又一次静下心来拜读了这本书。下面是我的几点感受。</w:t>
      </w:r>
    </w:p>
    <w:p>
      <w:pPr>
        <w:widowControl/>
        <w:jc w:val="left"/>
        <w:rPr>
          <w:rFonts w:hint="eastAsia"/>
          <w:lang w:eastAsia="zh-CN"/>
        </w:rPr>
      </w:pPr>
      <w:r>
        <w:rPr>
          <w:rFonts w:hint="eastAsia"/>
        </w:rPr>
        <w:t>天有不测风云，万事总不随人意。好日子在富贵的身上总是不长久。母亲重病，在去给母亲抓药的路上被抓去当壮</w:t>
      </w:r>
      <w:r>
        <w:rPr>
          <w:rFonts w:hint="eastAsia"/>
          <w:lang w:eastAsia="zh-CN"/>
        </w:rPr>
        <w:t>丁</w:t>
      </w:r>
      <w:r>
        <w:rPr>
          <w:rFonts w:hint="eastAsia"/>
        </w:rPr>
        <w:t>，这段时期的富贵经历了太多的烟火炮弹，太多的生生死死。他畏惧死亡，更加坚定了要好好活着的信念。等他回到家时母亲已仙逝，子欲养而亲不待，这是老天对富贵最痛苦的惩罚。但这只是对富贵惩罚的开始:女儿发烧至哑、儿子在校优秀却被抽血致死，丧子之痛干父母而言最大的哀莫过干此。对于富贵而言远不止于此:女儿嫁干良婿却难产而死，继而女婿工伤致死，妻子因病而死，给富贵最大的眷顾便是留下外孙相依为命;但是对于富贵上天却是如此不公，连唯一的亲人都不给他留下一外孙因吃毛豆过多而死。亲人的一一远去，只留下富贵一人在这世间同老牛相依相靠。富贵经历了人生最大的痛，但却没有因此而结束自己的生命，没有消沉，而是奇迹般的选择好好的活着。对于富贵而言，他并不知道什么是活着，活着有什么意义，他只知道活着就是为了经历这人世间的酸甜苦辣，百态百味。很多人认为活着是为了金钱、名誉、富贵、爱情…一旦这些没了，活着便无意义，一旦为之奋斗的目标失去了，很多人会选择结束自己的生命。他们认为，活着只是为了这样或者那样的理由、追求而活。究竟人活着是为了什么?余华曾在作品中回答了这个问题:人是为了活着本身而活着，而不是为了活着之外的任何事物而活着。活着的力量不是来自于叫喊，也不是来自于进攻，而是去忍受，忍受生命赋予人们的责任。</w:t>
      </w:r>
    </w:p>
    <w:p>
      <w:pPr>
        <w:widowControl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t xml:space="preserve">  在我眼里，徐福贵是坚强的活着，他没有因为家道中落而一蹶不振；他没有因为被拉壮丁去充军而怨天尤人；他也没有因为至亲一个个离他而去，而失去了活下去的勇气。再又冷又饿的恶劣环境下，他自己一个人坚强地活着。即使肉体和精神上饱受折磨，他也选择坚强地活着，他坚强地忍受着现实给他的苦难与幸福。生活虽一次又一次的点燃了他的希望，但又一次又一次将他的希望浇灭，一次又一次把他打入绝望的深渊。尽管如此，他还是坚强的站了起来，坚强地活着，扪心自问这又有多少人能够做到呢？</w:t>
      </w:r>
    </w:p>
    <w:p>
      <w:pPr>
        <w:widowControl/>
        <w:jc w:val="left"/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t xml:space="preserve">  福贵的一生不正是告诉我们：人是痛并快乐着活着。人活着是悲惨与幸福是相交的。虽然人生不可能一帆风顺，会有许多挫折与坎坷，但是一定要坚强的活着。哪怕是像野草般卑微艰辛，我们也要坚强的活着。因为只有活着，我们才会有希望；因为只有活着，我们才不会辜负自己，不会辜负亲人；因为只有活着，我们才能把荆棘丛生的人生道路走出万丈光芒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-apple-system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2022-12-05T10:16:10Z</dcterms:created>
  <dc:creator>S的iPad</dc:creator>
  <cp:lastModifiedBy>S的iPad</cp:lastModifiedBy>
  <dcterms:modified xsi:type="dcterms:W3CDTF">2022-12-05T15:33:38Z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2052-11.18.0</vt:lpwstr>
  </property>
  <property fmtid="{D5CDD505-2E9C-101B-9397-08002B2CF9AE}" pid="3" name="ICV">
    <vt:lpwstr>7CC02EC1DF34142AEAE38C636D79FFC3</vt:lpwstr>
  </property>
</Properties>
</file>